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26" w:rsidRDefault="00B64226" w:rsidP="00267D22">
      <w:pPr>
        <w:pStyle w:val="1"/>
        <w:ind w:firstLine="0"/>
        <w:rPr>
          <w:sz w:val="24"/>
          <w:szCs w:val="24"/>
          <w:lang w:val="ru-RU"/>
        </w:rPr>
      </w:pPr>
    </w:p>
    <w:p w:rsidR="00362EB1" w:rsidRPr="00B73BD6" w:rsidRDefault="00362EB1" w:rsidP="00AA3153">
      <w:pPr>
        <w:pStyle w:val="1"/>
        <w:ind w:left="360" w:firstLine="0"/>
        <w:rPr>
          <w:b/>
          <w:sz w:val="24"/>
          <w:szCs w:val="24"/>
          <w:lang w:val="ru-RU"/>
        </w:rPr>
      </w:pPr>
      <w:r w:rsidRPr="00362EB1">
        <w:rPr>
          <w:szCs w:val="28"/>
          <w:lang w:val="ru-RU"/>
        </w:rPr>
        <w:t xml:space="preserve">        </w:t>
      </w:r>
      <w:r w:rsidR="008A3938">
        <w:rPr>
          <w:szCs w:val="28"/>
          <w:lang w:val="ru-RU"/>
        </w:rPr>
        <w:t xml:space="preserve">    </w:t>
      </w:r>
      <w:r w:rsidR="00B73BD6">
        <w:rPr>
          <w:szCs w:val="28"/>
          <w:lang w:val="ru-RU"/>
        </w:rPr>
        <w:t xml:space="preserve">  </w:t>
      </w:r>
      <w:r w:rsidRPr="00B73BD6">
        <w:rPr>
          <w:b/>
          <w:sz w:val="24"/>
          <w:szCs w:val="24"/>
          <w:lang w:val="ru-RU"/>
        </w:rPr>
        <w:t>Планируемые результаты</w:t>
      </w:r>
      <w:r w:rsidR="00B73BD6" w:rsidRPr="00B73BD6">
        <w:rPr>
          <w:b/>
          <w:sz w:val="24"/>
          <w:szCs w:val="24"/>
          <w:lang w:val="ru-RU"/>
        </w:rPr>
        <w:t xml:space="preserve"> изучения географии </w:t>
      </w:r>
      <w:r w:rsidR="008A3938">
        <w:rPr>
          <w:b/>
          <w:sz w:val="24"/>
          <w:szCs w:val="24"/>
          <w:lang w:val="ru-RU"/>
        </w:rPr>
        <w:t>. География 8 класс</w:t>
      </w:r>
    </w:p>
    <w:p w:rsidR="00096220" w:rsidRDefault="00096220" w:rsidP="00210395">
      <w:pPr>
        <w:pStyle w:val="a3"/>
        <w:rPr>
          <w:rFonts w:ascii="Times New Roman" w:hAnsi="Times New Roman"/>
          <w:sz w:val="24"/>
          <w:szCs w:val="24"/>
        </w:rPr>
      </w:pPr>
    </w:p>
    <w:p w:rsidR="00096220" w:rsidRPr="00CA6C9E" w:rsidRDefault="00096220" w:rsidP="0009622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Предметные результаты</w:t>
      </w:r>
    </w:p>
    <w:p w:rsidR="00096220" w:rsidRPr="002C1E92" w:rsidRDefault="00096220" w:rsidP="0009622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 xml:space="preserve">• </w:t>
      </w:r>
      <w:r w:rsidRPr="002C1E92">
        <w:rPr>
          <w:rFonts w:ascii="Times New Roman" w:hAnsi="Times New Roman"/>
          <w:sz w:val="24"/>
          <w:szCs w:val="24"/>
        </w:rPr>
        <w:t>ориентирования на местности и проведения съемок ее участков;</w:t>
      </w:r>
    </w:p>
    <w:p w:rsidR="00096220" w:rsidRPr="002C1E92" w:rsidRDefault="00096220" w:rsidP="0009622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чтения планов местности и географических карт;</w:t>
      </w:r>
    </w:p>
    <w:p w:rsidR="00096220" w:rsidRPr="002C1E92" w:rsidRDefault="00096220" w:rsidP="0009622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96220" w:rsidRDefault="00096220" w:rsidP="0009622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проведения самостоятельного поиска географической информации из разных источников: картографических, геоинформационных и др.</w:t>
      </w:r>
    </w:p>
    <w:p w:rsidR="00096220" w:rsidRPr="00CA6C9E" w:rsidRDefault="00096220" w:rsidP="00267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20" w:rsidRDefault="00096220" w:rsidP="00096220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73BD6" w:rsidRPr="00CA6C9E" w:rsidRDefault="00B73BD6" w:rsidP="00096220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</w:t>
      </w:r>
      <w:r>
        <w:rPr>
          <w:rFonts w:ascii="Times New Roman" w:hAnsi="Times New Roman"/>
          <w:sz w:val="24"/>
          <w:szCs w:val="24"/>
        </w:rPr>
        <w:t>ля, житель конкретного региона)-,</w:t>
      </w:r>
      <w:r w:rsidRPr="00CA6C9E">
        <w:rPr>
          <w:rFonts w:ascii="Times New Roman" w:hAnsi="Times New Roman"/>
          <w:sz w:val="24"/>
          <w:szCs w:val="24"/>
        </w:rPr>
        <w:t>осознание значимости и общности глобальных про</w:t>
      </w:r>
      <w:r>
        <w:rPr>
          <w:rFonts w:ascii="Times New Roman" w:hAnsi="Times New Roman"/>
          <w:sz w:val="24"/>
          <w:szCs w:val="24"/>
        </w:rPr>
        <w:t>блем человечества,</w:t>
      </w:r>
      <w:r w:rsidRPr="00CA6C9E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096220" w:rsidRPr="007222EB" w:rsidRDefault="00096220" w:rsidP="00267D22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патриотизм, любовь к своей местност</w:t>
      </w:r>
      <w:r>
        <w:rPr>
          <w:rFonts w:ascii="Times New Roman" w:hAnsi="Times New Roman"/>
          <w:sz w:val="24"/>
          <w:szCs w:val="24"/>
        </w:rPr>
        <w:t>и, своему региону, своей стране,</w:t>
      </w:r>
      <w:r w:rsidRPr="00CA6C9E"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толерантность</w:t>
      </w:r>
    </w:p>
    <w:p w:rsidR="00096220" w:rsidRPr="00CA6C9E" w:rsidRDefault="00096220" w:rsidP="00096220">
      <w:pPr>
        <w:rPr>
          <w:rFonts w:ascii="Times New Roman" w:hAnsi="Times New Roman"/>
          <w:b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sz w:val="24"/>
          <w:szCs w:val="24"/>
          <w:u w:val="single"/>
        </w:rPr>
        <w:t xml:space="preserve">Метапредметные 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- эмоционально-ценностное отношение к окружающей среде, необходимости её сохранения и рационального использования;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A6C9E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способность к самостоятельному приобретению  нов</w:t>
      </w:r>
      <w:r>
        <w:rPr>
          <w:rFonts w:ascii="Times New Roman" w:hAnsi="Times New Roman"/>
          <w:sz w:val="24"/>
          <w:szCs w:val="24"/>
        </w:rPr>
        <w:t xml:space="preserve">ых знаний ,  </w:t>
      </w:r>
      <w:r w:rsidRPr="00CA6C9E">
        <w:rPr>
          <w:rFonts w:ascii="Times New Roman" w:hAnsi="Times New Roman"/>
          <w:sz w:val="24"/>
          <w:szCs w:val="24"/>
        </w:rPr>
        <w:t xml:space="preserve"> умения управлять своей познавательной деятельностью;</w:t>
      </w:r>
    </w:p>
    <w:p w:rsidR="00B73BD6" w:rsidRPr="00CA6C9E" w:rsidRDefault="00096220" w:rsidP="00267D22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умение о</w:t>
      </w:r>
      <w:r>
        <w:rPr>
          <w:rFonts w:ascii="Times New Roman" w:hAnsi="Times New Roman"/>
          <w:sz w:val="24"/>
          <w:szCs w:val="24"/>
        </w:rPr>
        <w:t>рганизовывать свою деятельность , определять её  цели и задачи,</w:t>
      </w:r>
      <w:r w:rsidRPr="00CA6C9E">
        <w:rPr>
          <w:rFonts w:ascii="Times New Roman" w:hAnsi="Times New Roman"/>
          <w:sz w:val="24"/>
          <w:szCs w:val="24"/>
        </w:rPr>
        <w:t xml:space="preserve"> выбирать средст</w:t>
      </w:r>
      <w:r>
        <w:rPr>
          <w:rFonts w:ascii="Times New Roman" w:hAnsi="Times New Roman"/>
          <w:sz w:val="24"/>
          <w:szCs w:val="24"/>
        </w:rPr>
        <w:t>ва   и применять их на практике.</w:t>
      </w:r>
      <w:r w:rsidRPr="00CA6C9E">
        <w:rPr>
          <w:rFonts w:ascii="Times New Roman" w:hAnsi="Times New Roman"/>
          <w:sz w:val="24"/>
          <w:szCs w:val="24"/>
        </w:rPr>
        <w:t xml:space="preserve"> оценивать достигнутые результаты.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формирование и разв</w:t>
      </w:r>
      <w:r>
        <w:rPr>
          <w:rFonts w:ascii="Times New Roman" w:hAnsi="Times New Roman"/>
          <w:sz w:val="24"/>
          <w:szCs w:val="24"/>
        </w:rPr>
        <w:t xml:space="preserve">итие по средствам географических </w:t>
      </w:r>
      <w:r w:rsidRPr="00CA6C9E">
        <w:rPr>
          <w:rFonts w:ascii="Times New Roman" w:hAnsi="Times New Roman"/>
          <w:sz w:val="24"/>
          <w:szCs w:val="24"/>
        </w:rPr>
        <w:t xml:space="preserve"> знаний познавательных интересов,  интеллектуальных и творческих результатов;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</w:t>
      </w:r>
      <w:r>
        <w:rPr>
          <w:rFonts w:ascii="Times New Roman" w:hAnsi="Times New Roman"/>
          <w:sz w:val="24"/>
          <w:szCs w:val="24"/>
        </w:rPr>
        <w:t>ю с помощью технических средств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287B80" w:rsidRDefault="00096220" w:rsidP="00267D22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096220" w:rsidRPr="00600DE2" w:rsidRDefault="00096220" w:rsidP="00210395">
      <w:pPr>
        <w:pStyle w:val="a3"/>
        <w:rPr>
          <w:rFonts w:ascii="Times New Roman" w:hAnsi="Times New Roman"/>
          <w:sz w:val="24"/>
          <w:szCs w:val="24"/>
        </w:rPr>
      </w:pPr>
    </w:p>
    <w:p w:rsidR="00210395" w:rsidRPr="00FF4A6A" w:rsidRDefault="00AB2D75" w:rsidP="00AB2D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FF4A6A">
        <w:rPr>
          <w:rFonts w:ascii="Times New Roman" w:hAnsi="Times New Roman"/>
          <w:b/>
          <w:sz w:val="28"/>
          <w:szCs w:val="28"/>
        </w:rPr>
        <w:t xml:space="preserve"> </w:t>
      </w:r>
      <w:r w:rsidR="00FF4A6A" w:rsidRPr="00FF4A6A">
        <w:rPr>
          <w:rFonts w:ascii="Times New Roman" w:hAnsi="Times New Roman"/>
          <w:b/>
          <w:sz w:val="28"/>
          <w:szCs w:val="28"/>
        </w:rPr>
        <w:t>Содержание тематического курса</w:t>
      </w:r>
    </w:p>
    <w:p w:rsidR="00210395" w:rsidRDefault="00B64226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1. Введение (1 час</w:t>
      </w:r>
      <w:r w:rsidR="00210395" w:rsidRPr="00A277D6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5787"/>
      </w:tblGrid>
      <w:tr w:rsidR="00210395" w:rsidRPr="00DA3FC1" w:rsidTr="00FF4A6A">
        <w:tc>
          <w:tcPr>
            <w:tcW w:w="0" w:type="auto"/>
            <w:vMerge w:val="restart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rPr>
          <w:trHeight w:val="253"/>
        </w:trPr>
        <w:tc>
          <w:tcPr>
            <w:tcW w:w="0" w:type="auto"/>
            <w:vMerge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210395" w:rsidRPr="00DA3FC1" w:rsidRDefault="00210395" w:rsidP="00FF4A6A">
            <w:pPr>
              <w:pStyle w:val="a3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использовать различные источники географической информации</w:t>
            </w:r>
          </w:p>
        </w:tc>
      </w:tr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pStyle w:val="a3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Источники географической информации</w:t>
            </w:r>
          </w:p>
        </w:tc>
        <w:tc>
          <w:tcPr>
            <w:tcW w:w="0" w:type="auto"/>
            <w:vMerge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0395" w:rsidRDefault="00210395" w:rsidP="00210395">
      <w:pPr>
        <w:pStyle w:val="a3"/>
        <w:rPr>
          <w:rFonts w:ascii="Times New Roman" w:hAnsi="Times New Roman"/>
        </w:rPr>
      </w:pPr>
    </w:p>
    <w:p w:rsidR="00210395" w:rsidRDefault="00210395" w:rsidP="00210395">
      <w:pPr>
        <w:pStyle w:val="a3"/>
        <w:rPr>
          <w:rFonts w:ascii="Times New Roman" w:hAnsi="Times New Roman"/>
        </w:rPr>
      </w:pPr>
    </w:p>
    <w:p w:rsidR="00210395" w:rsidRDefault="00210395" w:rsidP="00210395">
      <w:pPr>
        <w:pStyle w:val="a3"/>
        <w:rPr>
          <w:rFonts w:ascii="Times New Roman" w:hAnsi="Times New Roman"/>
        </w:rPr>
      </w:pPr>
    </w:p>
    <w:p w:rsidR="00210395" w:rsidRPr="00CB777B" w:rsidRDefault="00B64226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2. Пространство России (6ч</w:t>
      </w:r>
      <w:r w:rsidR="008D599F">
        <w:rPr>
          <w:rFonts w:ascii="Times New Roman" w:hAnsi="Times New Roman"/>
          <w:b/>
        </w:rPr>
        <w:t>асов</w:t>
      </w:r>
      <w:r w:rsidR="00210395" w:rsidRPr="00CB777B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0"/>
        <w:gridCol w:w="6487"/>
      </w:tblGrid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Географическое положение. Виды и уровни географического положения. Особенности географического положения России. Часовые пояса.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показывать и называть факторы, определяющие географическое положение России; показывать на карте крайние точки страны; показывать границы России и пограничные страны, оценивать значение границ для связей с другими странами; определять разницу во времени по карте часовых поясов, проводить примеры воздействия разницы во времени на жизнь населения; показывать на карте субъекты РФ.</w:t>
            </w:r>
          </w:p>
        </w:tc>
      </w:tr>
    </w:tbl>
    <w:p w:rsidR="00210395" w:rsidRDefault="00210395" w:rsidP="00210395">
      <w:pPr>
        <w:pStyle w:val="a3"/>
        <w:rPr>
          <w:rFonts w:ascii="Times New Roman" w:hAnsi="Times New Roman"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3. </w:t>
      </w:r>
      <w:r w:rsidRPr="001A4FC6">
        <w:rPr>
          <w:rFonts w:ascii="Times New Roman" w:hAnsi="Times New Roman"/>
          <w:b/>
        </w:rPr>
        <w:t>Рельеф и недра России (</w:t>
      </w:r>
      <w:r w:rsidR="008D599F">
        <w:rPr>
          <w:rFonts w:ascii="Times New Roman" w:hAnsi="Times New Roman"/>
          <w:b/>
        </w:rPr>
        <w:t xml:space="preserve"> 5часов</w:t>
      </w:r>
      <w:r w:rsidRPr="001A4FC6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 Распространение крупных форм рельефа. Влияние внутренних и внешних процессов на формирование рельефа. Движение земной коры. Области современного горообразования, землятресений и вулканизма. Природные условия и ресурсы. Закономерности размещения месторождений полезных ископаемых. Минеральные ресурсы и проблемы их рационального использования.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читать тектоническую, геологическую карты, геохронологическую таблицу, выявлять взаимозависимость тектонических структур и форм рельефа, полезных ископаемых на основе сопоставления карт; показывать на карте основные формы рельефа, выявлять особенности рельефа страны, наносить их на контурную карту; определять, как рельеф влияет на жизнь людей; приводить примеры изменений в рельефе под влиянием различных факторов; показывать на карте и называть районы интенсивных тектонических движений; объяснять влияние рельефа на природу и жизнь людей; показывать месторождения полезных ископаемых; оценивать значимость полезных ископаемых для развития хозяйства, оценивать условия добычи.</w:t>
            </w: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Тема 4. Климат и климатические ресурсы ( 3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3"/>
        <w:gridCol w:w="4994"/>
      </w:tblGrid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Факторы формирования климата. Закономерности распределения тепла и влаги на территории страны. Сезонность климата, чем она обусловлена. Типы климатов России. Факторы их формирования, климатические пояса. Степень благоприятности природных условий. Климат и человек. Влияние климата на быт, жилище, одежду, способы передвижения, здоровье человека. Неблагоприятные климатические условия.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Знать закономерности распределения суммарной солнечной радиации.</w:t>
            </w:r>
          </w:p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 xml:space="preserve">Уметь приводить примеры влияния климата на жизнь людей, сравнивать Россию с другими странами по получаемому количеству тепла; давать оценку климатических особенностей России; приводить примеры изменения погоды под влиянием циклонов, антициклонов, атмосферных фронтов; объяснять влияние разных типов воздушных масс, постоянных и пе6ременных ветров на климат территории; определять по картам температуры воздуха, </w:t>
            </w:r>
            <w:r w:rsidRPr="00DA3FC1">
              <w:rPr>
                <w:rFonts w:ascii="Times New Roman" w:hAnsi="Times New Roman"/>
              </w:rPr>
              <w:lastRenderedPageBreak/>
              <w:t>количество осадков, объяснять закономерности их распределения в разных регионах России; называть и показывать климатические пояса и области, давать краткое описание типов погоды; давать оценку климатических условий для обеспечения жизни людей.</w:t>
            </w: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5. Внутренние воды и водные ресурсы (2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  <w:gridCol w:w="5101"/>
      </w:tblGrid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 годовой сток рек, ледовый режим. Роль рек в освоении территории и развитии экономики России. Важнейшие озера, их происхождение. Болота. Подземные воды. Ледники. Многолетняя мерзлота. Водные ресурсы, возможность их размещения на территории страны. Внутренние воды и водные ресурсы, особенности их размещения на территории страны. Многолетняя мерзлота.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показывать реки России на карте; объяснять основные характеристики реки на конкретных примерах; приводить примеры использования реки в хозяйственных целях; показывать на карте озера, артезианские бассейны, области распространения вечной мерзлоты; приводить примеры хозяйственного использования поверхностных вод и негативного влияния на них человеческой деятельности; давать характеристику крупных озер страны и области; показывать на карте и объяснять значение каналов и водохранилищ.</w:t>
            </w:r>
          </w:p>
        </w:tc>
      </w:tr>
      <w:tr w:rsidR="005E4EC5" w:rsidRPr="00DA3FC1" w:rsidTr="00FF4A6A">
        <w:tc>
          <w:tcPr>
            <w:tcW w:w="0" w:type="auto"/>
          </w:tcPr>
          <w:p w:rsidR="005E4EC5" w:rsidRPr="00DA3FC1" w:rsidRDefault="005E4EC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E4EC5" w:rsidRPr="00DA3FC1" w:rsidRDefault="005E4EC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</w:t>
      </w:r>
      <w:r w:rsidR="008D599F">
        <w:rPr>
          <w:rFonts w:ascii="Times New Roman" w:hAnsi="Times New Roman"/>
          <w:b/>
        </w:rPr>
        <w:t>6. Почва и почвенные ресурсы ( 4</w:t>
      </w:r>
      <w:r>
        <w:rPr>
          <w:rFonts w:ascii="Times New Roman" w:hAnsi="Times New Roman"/>
          <w:b/>
        </w:rPr>
        <w:t>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Почвы и почвенные ресурсы. Почвы – основной компонент природы. В. В. Докучаев - основоположник почвоведения.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объяснять понятия: земельные ресурсы, сельскохозяйственные угодья; называть факторы почвообразования; называть свойства основных типов почв; давать оценку типов почв с точки зрения их хозяйственного оценивания; объяснять необходимость охраны почв, рационального использования земель.</w:t>
            </w:r>
          </w:p>
        </w:tc>
      </w:tr>
    </w:tbl>
    <w:p w:rsidR="00210395" w:rsidRDefault="00210395" w:rsidP="00210395">
      <w:pPr>
        <w:pStyle w:val="a3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7. </w:t>
      </w:r>
      <w:r w:rsidR="008D599F">
        <w:rPr>
          <w:rFonts w:ascii="Times New Roman" w:hAnsi="Times New Roman"/>
          <w:b/>
        </w:rPr>
        <w:t>Растительность и животный мир (3</w:t>
      </w:r>
      <w:r>
        <w:rPr>
          <w:rFonts w:ascii="Times New Roman" w:hAnsi="Times New Roman"/>
          <w:b/>
        </w:rPr>
        <w:t xml:space="preserve">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Растительный и животный мир России: видовое разнообразие, факторы, определяющие его облик. Особенности растительного и животного мира природных зон России. Биологические ресурсы, их рациональное использование. Меры по охране растительного и животного мира. Природные территориальные комплексы. Локальные, региональные и глобальные уровни ПТК. Физико-географическое районирование России.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приводить примеры значения растительного мира в жизни людей, использования безлесных пространств человеком; перечислять ресурсы леса; объяснять причины изменения лугов, степей, тундры под влиянием человека; прогнозировать последствия уничтожения болот; объяснять значение животного мира в жизни человека.</w:t>
            </w: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8. Природное районирован</w:t>
      </w:r>
      <w:r w:rsidR="008D599F">
        <w:rPr>
          <w:rFonts w:ascii="Times New Roman" w:hAnsi="Times New Roman"/>
          <w:b/>
        </w:rPr>
        <w:t>ие ( 7 часов</w:t>
      </w:r>
      <w:r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 xml:space="preserve">Природные и антропогенные ПТК. Природная зона как природный комплекс; взаимосвязь и взаимообусловленность ее компонентов. Роль В. В. </w:t>
            </w:r>
            <w:r w:rsidRPr="00DA3FC1">
              <w:rPr>
                <w:rFonts w:ascii="Times New Roman" w:hAnsi="Times New Roman"/>
              </w:rPr>
              <w:lastRenderedPageBreak/>
              <w:t>Докучаева и Л. С. Берга в создании учения о природных зонах. Что такое природно-хозяйственные зоны? Характеристика природных зон. Природные ресурсы зон, их использование, экологические проблемы. Высотная поясность. От чего зависит набор высотных поясов.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lastRenderedPageBreak/>
              <w:t xml:space="preserve">Уметь описывать природные условия и ресурсы природно-хозяйственных зон на основе чтения тематических карт; объяснять и приводить </w:t>
            </w:r>
            <w:r w:rsidRPr="00DA3FC1">
              <w:rPr>
                <w:rFonts w:ascii="Times New Roman" w:hAnsi="Times New Roman"/>
              </w:rPr>
              <w:lastRenderedPageBreak/>
              <w:t>примеры рационального и нерационального природопользования; описывать виды хозяйственной деятельности людей в природных зонах.</w:t>
            </w: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9 Природа регион</w:t>
      </w:r>
      <w:r w:rsidR="008D599F">
        <w:rPr>
          <w:rFonts w:ascii="Times New Roman" w:hAnsi="Times New Roman"/>
          <w:b/>
        </w:rPr>
        <w:t>ов России (18</w:t>
      </w:r>
      <w:r>
        <w:rPr>
          <w:rFonts w:ascii="Times New Roman" w:hAnsi="Times New Roman"/>
          <w:b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8"/>
      </w:tblGrid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Природные регионы России. Специфика природы и ресурсный потенциал. Влияние природных условий, ресурсов на жизнь и хозяйственную деятельность населения. Состав природных районов России. Особенности географического положения и его влияние на природу, хозяйственное развитие районов. Историко-географические этапы развития районов. Специфика природы районов, природные ресурсы, причины их разнообразия и влияние на жизнь, и хозяйственную деятельность населения.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определять особенности географического положения, состав и особенности природы крупных регионов России. Объяснять зависимость природы района от географической широты, характера подстилающей поверхности, общей циркуляции атмосферы, зависимость характера рельефа от строения земной коры; закономерности развития растительного и животного мира территории; характеризовать и оценивать природные условия и природные ресурсы крупных природных регионов в жизни и деятельности человека</w:t>
            </w:r>
          </w:p>
        </w:tc>
      </w:tr>
      <w:tr w:rsidR="005E4EC5" w:rsidRPr="00DA3FC1" w:rsidTr="00FF4A6A">
        <w:tc>
          <w:tcPr>
            <w:tcW w:w="0" w:type="auto"/>
          </w:tcPr>
          <w:p w:rsidR="005E4EC5" w:rsidRDefault="005E4EC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4EC5" w:rsidRDefault="005E4EC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4EC5" w:rsidRPr="00DA3FC1" w:rsidRDefault="005E4EC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E4EC5" w:rsidRPr="00DA3FC1" w:rsidRDefault="005E4EC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10 </w:t>
      </w:r>
      <w:r w:rsidR="008D599F">
        <w:rPr>
          <w:rFonts w:ascii="Times New Roman" w:hAnsi="Times New Roman"/>
          <w:b/>
        </w:rPr>
        <w:t xml:space="preserve">География  Пензенской </w:t>
      </w:r>
      <w:r w:rsidRPr="009800C8">
        <w:rPr>
          <w:rFonts w:ascii="Times New Roman" w:hAnsi="Times New Roman"/>
          <w:b/>
        </w:rPr>
        <w:t xml:space="preserve"> </w:t>
      </w:r>
      <w:r w:rsidR="00B73BD6">
        <w:rPr>
          <w:rFonts w:ascii="Times New Roman" w:hAnsi="Times New Roman"/>
          <w:b/>
        </w:rPr>
        <w:t xml:space="preserve">области </w:t>
      </w:r>
      <w:r w:rsidR="008D599F">
        <w:rPr>
          <w:rFonts w:ascii="Times New Roman" w:hAnsi="Times New Roman"/>
          <w:b/>
        </w:rPr>
        <w:t xml:space="preserve"> ( 11</w:t>
      </w:r>
      <w:r>
        <w:rPr>
          <w:rFonts w:ascii="Times New Roman" w:hAnsi="Times New Roman"/>
          <w:b/>
        </w:rPr>
        <w:t>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210395" w:rsidRPr="009800C8" w:rsidTr="00FF4A6A">
        <w:tc>
          <w:tcPr>
            <w:tcW w:w="5070" w:type="dxa"/>
          </w:tcPr>
          <w:p w:rsidR="00210395" w:rsidRPr="009800C8" w:rsidRDefault="00210395" w:rsidP="00FF4A6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00C8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210395" w:rsidRPr="009800C8" w:rsidRDefault="00210395" w:rsidP="00FF4A6A">
            <w:pPr>
              <w:pStyle w:val="a3"/>
              <w:rPr>
                <w:rFonts w:ascii="Times New Roman" w:hAnsi="Times New Roman"/>
                <w:b/>
              </w:rPr>
            </w:pPr>
            <w:r w:rsidRPr="009800C8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9800C8" w:rsidRDefault="00210395" w:rsidP="00FF4A6A">
            <w:pPr>
              <w:pStyle w:val="a3"/>
              <w:rPr>
                <w:rFonts w:ascii="Times New Roman" w:hAnsi="Times New Roman"/>
                <w:b/>
              </w:rPr>
            </w:pPr>
            <w:r w:rsidRPr="009800C8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9800C8" w:rsidTr="00FF4A6A">
        <w:tc>
          <w:tcPr>
            <w:tcW w:w="5070" w:type="dxa"/>
          </w:tcPr>
          <w:p w:rsidR="00210395" w:rsidRPr="009800C8" w:rsidRDefault="00210395" w:rsidP="00FF4A6A">
            <w:pPr>
              <w:pStyle w:val="a3"/>
              <w:jc w:val="both"/>
              <w:rPr>
                <w:rFonts w:ascii="Times New Roman" w:hAnsi="Times New Roman"/>
              </w:rPr>
            </w:pPr>
            <w:r w:rsidRPr="009800C8">
              <w:rPr>
                <w:rFonts w:ascii="Times New Roman" w:hAnsi="Times New Roman"/>
              </w:rPr>
              <w:t>Особенности географ</w:t>
            </w:r>
            <w:r w:rsidR="008D599F">
              <w:rPr>
                <w:rFonts w:ascii="Times New Roman" w:hAnsi="Times New Roman"/>
              </w:rPr>
              <w:t xml:space="preserve">ического положения Пензенской </w:t>
            </w:r>
            <w:r w:rsidRPr="009800C8">
              <w:rPr>
                <w:rFonts w:ascii="Times New Roman" w:hAnsi="Times New Roman"/>
              </w:rPr>
              <w:t xml:space="preserve"> области. Влияние географического положения на жизнедеятельность населения. История географического познания территории области.</w:t>
            </w:r>
            <w:r>
              <w:rPr>
                <w:rFonts w:ascii="Times New Roman" w:hAnsi="Times New Roman"/>
              </w:rPr>
              <w:t xml:space="preserve"> </w:t>
            </w:r>
            <w:r w:rsidRPr="009800C8">
              <w:rPr>
                <w:rFonts w:ascii="Times New Roman" w:hAnsi="Times New Roman"/>
              </w:rPr>
              <w:t>Особенности строения зеленой к</w:t>
            </w:r>
            <w:r w:rsidR="008D599F">
              <w:rPr>
                <w:rFonts w:ascii="Times New Roman" w:hAnsi="Times New Roman"/>
              </w:rPr>
              <w:t xml:space="preserve">оры на территории  </w:t>
            </w:r>
            <w:r w:rsidRPr="009800C8">
              <w:rPr>
                <w:rFonts w:ascii="Times New Roman" w:hAnsi="Times New Roman"/>
              </w:rPr>
              <w:t xml:space="preserve"> области. Минерально-сырьевая база. Зависимость размещения полезных ископаемых от строения земной коры. Основные фо</w:t>
            </w:r>
            <w:r w:rsidR="008D599F">
              <w:rPr>
                <w:rFonts w:ascii="Times New Roman" w:hAnsi="Times New Roman"/>
              </w:rPr>
              <w:t xml:space="preserve">рмы и типы рельефа </w:t>
            </w:r>
            <w:r w:rsidRPr="009800C8">
              <w:rPr>
                <w:rFonts w:ascii="Times New Roman" w:hAnsi="Times New Roman"/>
              </w:rPr>
              <w:t xml:space="preserve"> области. Влияние на рельеф строения земной коры и экзогенных процессов</w:t>
            </w:r>
            <w:r>
              <w:rPr>
                <w:rFonts w:ascii="Times New Roman" w:hAnsi="Times New Roman"/>
              </w:rPr>
              <w:t xml:space="preserve">. </w:t>
            </w:r>
            <w:r w:rsidRPr="009800C8">
              <w:rPr>
                <w:rFonts w:ascii="Times New Roman" w:hAnsi="Times New Roman"/>
              </w:rPr>
              <w:t>Факторы, определяющие особенности климата. Закономерности распределения основных элементов климата на территор</w:t>
            </w:r>
            <w:r w:rsidR="008D599F">
              <w:rPr>
                <w:rFonts w:ascii="Times New Roman" w:hAnsi="Times New Roman"/>
              </w:rPr>
              <w:t>ии</w:t>
            </w:r>
            <w:r w:rsidRPr="009800C8">
              <w:rPr>
                <w:rFonts w:ascii="Times New Roman" w:hAnsi="Times New Roman"/>
              </w:rPr>
              <w:t xml:space="preserve"> области. Неблагоприятные метеорологические условия. Климат города. Влияние климата на жизнь и деятельность населения. Агроклиматические ресурсы. Загрязнение атмосферного воздуха.</w:t>
            </w:r>
            <w:r w:rsidRPr="0098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00C8">
              <w:rPr>
                <w:rFonts w:ascii="Times New Roman" w:hAnsi="Times New Roman"/>
              </w:rPr>
              <w:t>Зональные типы почв.</w:t>
            </w:r>
            <w:r w:rsidR="008D599F">
              <w:rPr>
                <w:rFonts w:ascii="Times New Roman" w:hAnsi="Times New Roman"/>
              </w:rPr>
              <w:t xml:space="preserve"> Мелиорация земель </w:t>
            </w:r>
            <w:r w:rsidRPr="009800C8">
              <w:rPr>
                <w:rFonts w:ascii="Times New Roman" w:hAnsi="Times New Roman"/>
              </w:rPr>
              <w:t xml:space="preserve"> области. Почвенные и земельные ресурсы, их экологическое состояние. Охрана почв.</w:t>
            </w:r>
          </w:p>
        </w:tc>
        <w:tc>
          <w:tcPr>
            <w:tcW w:w="5067" w:type="dxa"/>
          </w:tcPr>
          <w:p w:rsidR="00210395" w:rsidRPr="009800C8" w:rsidRDefault="00210395" w:rsidP="00FF4A6A">
            <w:pPr>
              <w:pStyle w:val="a3"/>
              <w:jc w:val="both"/>
              <w:rPr>
                <w:rFonts w:ascii="Times New Roman" w:hAnsi="Times New Roman"/>
              </w:rPr>
            </w:pPr>
            <w:r w:rsidRPr="009800C8">
              <w:rPr>
                <w:rFonts w:ascii="Times New Roman" w:hAnsi="Times New Roman"/>
              </w:rPr>
              <w:t>Называть и показывать терри</w:t>
            </w:r>
            <w:r w:rsidR="008D599F">
              <w:rPr>
                <w:rFonts w:ascii="Times New Roman" w:hAnsi="Times New Roman"/>
              </w:rPr>
              <w:t>тории, окружающие  Пензенскую</w:t>
            </w:r>
            <w:r w:rsidRPr="009800C8">
              <w:rPr>
                <w:rFonts w:ascii="Times New Roman" w:hAnsi="Times New Roman"/>
              </w:rPr>
              <w:t xml:space="preserve"> область. Оценивать особенности географи</w:t>
            </w:r>
            <w:r w:rsidR="008D599F">
              <w:rPr>
                <w:rFonts w:ascii="Times New Roman" w:hAnsi="Times New Roman"/>
              </w:rPr>
              <w:t xml:space="preserve">ческого положения  </w:t>
            </w:r>
            <w:r w:rsidRPr="009800C8">
              <w:rPr>
                <w:rFonts w:ascii="Times New Roman" w:hAnsi="Times New Roman"/>
              </w:rPr>
              <w:t xml:space="preserve"> области и влияние его на природные условия территории, жизнь и деятельность населения.</w:t>
            </w:r>
            <w:r w:rsidRPr="009800C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800C8">
              <w:rPr>
                <w:rFonts w:ascii="Times New Roman" w:hAnsi="Times New Roman"/>
              </w:rPr>
              <w:t>Называть и показывать по карте виды полезных ископаемых, формы и типы рельефа. Оценивать зависимость размещения полезных ископаемых от строения земной коры и истории ее формирования; влияние геологического строения и экзогенных процессов на формирование современного рельефа. Описывать местные овраги и принимать участие в борьбе с ними. Прогнозировать изменение рельефа под влиянием антропогенного фактора.</w:t>
            </w:r>
            <w:r w:rsidRPr="009800C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800C8">
              <w:rPr>
                <w:rFonts w:ascii="Times New Roman" w:hAnsi="Times New Roman"/>
              </w:rPr>
              <w:t>Называть и показывать на карте осно</w:t>
            </w:r>
            <w:r w:rsidR="008D599F">
              <w:rPr>
                <w:rFonts w:ascii="Times New Roman" w:hAnsi="Times New Roman"/>
              </w:rPr>
              <w:t xml:space="preserve">вные виды внутренних вод </w:t>
            </w:r>
            <w:r w:rsidRPr="009800C8">
              <w:rPr>
                <w:rFonts w:ascii="Times New Roman" w:hAnsi="Times New Roman"/>
              </w:rPr>
              <w:t xml:space="preserve"> области. Описывать водный объект по карте, вести наблюдения за состоянием воды в реке, озере. Оценивать экологическое состояние водоемов и возможность их использования населением. Прогнозировать обеспеченность</w:t>
            </w:r>
            <w:r w:rsidR="008D599F">
              <w:rPr>
                <w:rFonts w:ascii="Times New Roman" w:hAnsi="Times New Roman"/>
              </w:rPr>
              <w:t xml:space="preserve"> водными ресурсами </w:t>
            </w:r>
            <w:r w:rsidRPr="009800C8">
              <w:rPr>
                <w:rFonts w:ascii="Times New Roman" w:hAnsi="Times New Roman"/>
              </w:rPr>
              <w:t xml:space="preserve"> области в будущем.</w:t>
            </w: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8D599F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11. Человек и природа (8 часов</w:t>
      </w:r>
      <w:r w:rsidR="00210395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8"/>
        <w:gridCol w:w="5049"/>
      </w:tblGrid>
      <w:tr w:rsidR="00210395" w:rsidRPr="00DA3FC1" w:rsidTr="00FF4A6A">
        <w:trPr>
          <w:trHeight w:val="70"/>
        </w:trPr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pStyle w:val="a3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 xml:space="preserve">Природные условия и ресурсы. Природный и </w:t>
            </w:r>
            <w:r w:rsidRPr="00DA3FC1">
              <w:rPr>
                <w:rFonts w:ascii="Times New Roman" w:hAnsi="Times New Roman"/>
              </w:rPr>
              <w:lastRenderedPageBreak/>
              <w:t>экологический потенциал России. Географический фактор в развитии общества. Антропогенное воздействие на природу. Рациональное природопользование. Особо охраняемые территории. Памятники Всемирного природного и культурного наследия в нашей стране. Экологическая ситуация в России.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pStyle w:val="a3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lastRenderedPageBreak/>
              <w:t xml:space="preserve">Знать законы об охране природы; антропогенное </w:t>
            </w:r>
            <w:r w:rsidRPr="00DA3FC1">
              <w:rPr>
                <w:rFonts w:ascii="Times New Roman" w:hAnsi="Times New Roman"/>
              </w:rPr>
              <w:lastRenderedPageBreak/>
              <w:t>воздействие на природу; рациональное природопользование, особо охраняемые территории, памятники Всемирного природного и культурного наследия в нашей стране.</w:t>
            </w:r>
          </w:p>
          <w:p w:rsidR="00210395" w:rsidRPr="00DA3FC1" w:rsidRDefault="00210395" w:rsidP="00FF4A6A">
            <w:pPr>
              <w:pStyle w:val="a3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объяснять значение природы в жизни и деятельности человека, роль географической науки в рациональном природопользовании; составлять географические прогнозы; анализировать экологические карты России;  уметь выполнять правила природоохранного поведения, участвовать в мероприятиях по охране природы.</w:t>
            </w:r>
          </w:p>
        </w:tc>
      </w:tr>
      <w:tr w:rsidR="00096220" w:rsidRPr="00DA3FC1" w:rsidTr="00FF4A6A">
        <w:tc>
          <w:tcPr>
            <w:tcW w:w="0" w:type="auto"/>
          </w:tcPr>
          <w:p w:rsidR="00096220" w:rsidRDefault="00096220" w:rsidP="00FF4A6A">
            <w:pPr>
              <w:pStyle w:val="a3"/>
              <w:rPr>
                <w:rFonts w:ascii="Times New Roman" w:hAnsi="Times New Roman"/>
              </w:rPr>
            </w:pPr>
          </w:p>
          <w:p w:rsidR="00096220" w:rsidRDefault="00096220" w:rsidP="00FF4A6A">
            <w:pPr>
              <w:pStyle w:val="a3"/>
              <w:rPr>
                <w:rFonts w:ascii="Times New Roman" w:hAnsi="Times New Roman"/>
              </w:rPr>
            </w:pPr>
          </w:p>
          <w:p w:rsidR="00096220" w:rsidRDefault="00096220" w:rsidP="00FF4A6A">
            <w:pPr>
              <w:pStyle w:val="a3"/>
              <w:rPr>
                <w:rFonts w:ascii="Times New Roman" w:hAnsi="Times New Roman"/>
              </w:rPr>
            </w:pPr>
          </w:p>
          <w:p w:rsidR="00096220" w:rsidRDefault="00096220" w:rsidP="00FF4A6A">
            <w:pPr>
              <w:pStyle w:val="a3"/>
              <w:rPr>
                <w:rFonts w:ascii="Times New Roman" w:hAnsi="Times New Roman"/>
              </w:rPr>
            </w:pPr>
          </w:p>
          <w:p w:rsidR="00096220" w:rsidRDefault="00096220" w:rsidP="00FF4A6A">
            <w:pPr>
              <w:pStyle w:val="a3"/>
              <w:rPr>
                <w:rFonts w:ascii="Times New Roman" w:hAnsi="Times New Roman"/>
              </w:rPr>
            </w:pPr>
          </w:p>
          <w:p w:rsidR="00096220" w:rsidRDefault="00096220" w:rsidP="00FF4A6A">
            <w:pPr>
              <w:pStyle w:val="a3"/>
              <w:rPr>
                <w:rFonts w:ascii="Times New Roman" w:hAnsi="Times New Roman"/>
              </w:rPr>
            </w:pPr>
          </w:p>
          <w:p w:rsidR="00096220" w:rsidRPr="00DA3FC1" w:rsidRDefault="00096220" w:rsidP="00FF4A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220" w:rsidRPr="00DA3FC1" w:rsidRDefault="00096220" w:rsidP="00FF4A6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599F" w:rsidRPr="009D6319" w:rsidRDefault="008D599F" w:rsidP="008D599F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62EB1" w:rsidRPr="00362EB1" w:rsidRDefault="00362EB1" w:rsidP="00362E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62EB1">
        <w:rPr>
          <w:rFonts w:ascii="Times New Roman" w:hAnsi="Times New Roman"/>
          <w:b/>
        </w:rPr>
        <w:t xml:space="preserve">                                                 </w:t>
      </w:r>
      <w:r w:rsidR="00AB2D75">
        <w:rPr>
          <w:rFonts w:ascii="Times New Roman" w:hAnsi="Times New Roman"/>
          <w:b/>
          <w:sz w:val="28"/>
          <w:szCs w:val="28"/>
        </w:rPr>
        <w:t xml:space="preserve"> </w:t>
      </w:r>
      <w:r w:rsidRPr="00362EB1">
        <w:rPr>
          <w:rFonts w:ascii="Times New Roman" w:hAnsi="Times New Roman"/>
          <w:b/>
          <w:sz w:val="28"/>
          <w:szCs w:val="28"/>
        </w:rPr>
        <w:t xml:space="preserve"> Учебно-тематический план</w:t>
      </w:r>
    </w:p>
    <w:tbl>
      <w:tblPr>
        <w:tblStyle w:val="aa"/>
        <w:tblW w:w="0" w:type="auto"/>
        <w:tblLook w:val="04A0"/>
      </w:tblPr>
      <w:tblGrid>
        <w:gridCol w:w="959"/>
        <w:gridCol w:w="5799"/>
        <w:gridCol w:w="3379"/>
      </w:tblGrid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EB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EB1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EB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Пространство России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Рельеф и недра России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Почва и почвенные ресурсы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Растительность и животный мир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Природное районирование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Природа регионов России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99" w:type="dxa"/>
          </w:tcPr>
          <w:p w:rsidR="00362EB1" w:rsidRPr="00362EB1" w:rsidRDefault="00B73BD6" w:rsidP="00730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="00362EB1" w:rsidRPr="00362EB1">
              <w:rPr>
                <w:rFonts w:ascii="Times New Roman" w:hAnsi="Times New Roman"/>
                <w:sz w:val="24"/>
                <w:szCs w:val="24"/>
              </w:rPr>
              <w:t xml:space="preserve"> Пензенской области 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362EB1" w:rsidRPr="00362EB1" w:rsidTr="00730FFA">
        <w:trPr>
          <w:trHeight w:val="195"/>
        </w:trPr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362EB1" w:rsidRPr="00362EB1" w:rsidTr="00730FFA">
        <w:trPr>
          <w:trHeight w:val="135"/>
        </w:trPr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</w:rPr>
            </w:pP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</w:rPr>
            </w:pPr>
            <w:r w:rsidRPr="00362EB1">
              <w:rPr>
                <w:rFonts w:ascii="Times New Roman" w:hAnsi="Times New Roman"/>
              </w:rPr>
              <w:t>Итого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</w:rPr>
            </w:pPr>
            <w:r w:rsidRPr="00362EB1">
              <w:rPr>
                <w:rFonts w:ascii="Times New Roman" w:hAnsi="Times New Roman"/>
              </w:rPr>
              <w:t>68ч</w:t>
            </w:r>
          </w:p>
        </w:tc>
      </w:tr>
    </w:tbl>
    <w:p w:rsidR="00210395" w:rsidRDefault="00210395" w:rsidP="008D599F">
      <w:pPr>
        <w:spacing w:line="240" w:lineRule="atLeast"/>
        <w:contextualSpacing/>
        <w:rPr>
          <w:rFonts w:ascii="Times New Roman" w:hAnsi="Times New Roman"/>
          <w:b/>
          <w:sz w:val="32"/>
          <w:szCs w:val="24"/>
        </w:rPr>
        <w:sectPr w:rsidR="00210395" w:rsidSect="00FF4A6A">
          <w:footerReference w:type="default" r:id="rId8"/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8D599F" w:rsidRPr="005046B3" w:rsidRDefault="008D599F" w:rsidP="005046B3">
      <w:pPr>
        <w:rPr>
          <w:rFonts w:ascii="Times New Roman" w:hAnsi="Times New Roman"/>
        </w:rPr>
        <w:sectPr w:rsidR="008D599F" w:rsidRPr="005046B3" w:rsidSect="00FF4A6A"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210395" w:rsidRDefault="005046B3" w:rsidP="008A3938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</w:t>
      </w:r>
    </w:p>
    <w:p w:rsidR="002B7243" w:rsidRDefault="002B7243" w:rsidP="00210395"/>
    <w:sectPr w:rsidR="002B7243" w:rsidSect="002B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41" w:rsidRDefault="00360A41" w:rsidP="00FF4A6A">
      <w:pPr>
        <w:spacing w:after="0" w:line="240" w:lineRule="auto"/>
      </w:pPr>
      <w:r>
        <w:separator/>
      </w:r>
    </w:p>
  </w:endnote>
  <w:endnote w:type="continuationSeparator" w:id="1">
    <w:p w:rsidR="00360A41" w:rsidRDefault="00360A41" w:rsidP="00FF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1469"/>
      <w:docPartObj>
        <w:docPartGallery w:val="Page Numbers (Bottom of Page)"/>
        <w:docPartUnique/>
      </w:docPartObj>
    </w:sdtPr>
    <w:sdtContent>
      <w:p w:rsidR="00B64226" w:rsidRDefault="00B353AE">
        <w:pPr>
          <w:pStyle w:val="a8"/>
        </w:pPr>
        <w:fldSimple w:instr=" PAGE   \* MERGEFORMAT ">
          <w:r w:rsidR="00267D22">
            <w:rPr>
              <w:noProof/>
            </w:rPr>
            <w:t>5</w:t>
          </w:r>
        </w:fldSimple>
      </w:p>
    </w:sdtContent>
  </w:sdt>
  <w:p w:rsidR="00B64226" w:rsidRDefault="00B642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41" w:rsidRDefault="00360A41" w:rsidP="00FF4A6A">
      <w:pPr>
        <w:spacing w:after="0" w:line="240" w:lineRule="auto"/>
      </w:pPr>
      <w:r>
        <w:separator/>
      </w:r>
    </w:p>
  </w:footnote>
  <w:footnote w:type="continuationSeparator" w:id="1">
    <w:p w:rsidR="00360A41" w:rsidRDefault="00360A41" w:rsidP="00FF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003AA"/>
    <w:multiLevelType w:val="hybridMultilevel"/>
    <w:tmpl w:val="1F706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4FE"/>
    <w:multiLevelType w:val="hybridMultilevel"/>
    <w:tmpl w:val="674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05269B3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F4E6D"/>
    <w:multiLevelType w:val="hybridMultilevel"/>
    <w:tmpl w:val="56AA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13"/>
  </w:num>
  <w:num w:numId="9">
    <w:abstractNumId w:val="7"/>
  </w:num>
  <w:num w:numId="10">
    <w:abstractNumId w:val="5"/>
  </w:num>
  <w:num w:numId="11">
    <w:abstractNumId w:val="19"/>
  </w:num>
  <w:num w:numId="12">
    <w:abstractNumId w:val="18"/>
  </w:num>
  <w:num w:numId="13">
    <w:abstractNumId w:val="4"/>
  </w:num>
  <w:num w:numId="14">
    <w:abstractNumId w:val="17"/>
  </w:num>
  <w:num w:numId="15">
    <w:abstractNumId w:val="8"/>
  </w:num>
  <w:num w:numId="16">
    <w:abstractNumId w:val="3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395"/>
    <w:rsid w:val="00055B60"/>
    <w:rsid w:val="00060887"/>
    <w:rsid w:val="00096220"/>
    <w:rsid w:val="00106E37"/>
    <w:rsid w:val="00143B5D"/>
    <w:rsid w:val="00210395"/>
    <w:rsid w:val="00267D22"/>
    <w:rsid w:val="00287B80"/>
    <w:rsid w:val="002B7243"/>
    <w:rsid w:val="002C15A7"/>
    <w:rsid w:val="002E4AFA"/>
    <w:rsid w:val="00360A41"/>
    <w:rsid w:val="00362EB1"/>
    <w:rsid w:val="00447889"/>
    <w:rsid w:val="005046B3"/>
    <w:rsid w:val="00550159"/>
    <w:rsid w:val="005E4EC5"/>
    <w:rsid w:val="006F6FC9"/>
    <w:rsid w:val="00746821"/>
    <w:rsid w:val="007C3439"/>
    <w:rsid w:val="00806C0A"/>
    <w:rsid w:val="008A3938"/>
    <w:rsid w:val="008D599F"/>
    <w:rsid w:val="009B3A49"/>
    <w:rsid w:val="00A52975"/>
    <w:rsid w:val="00AA3153"/>
    <w:rsid w:val="00AB2D75"/>
    <w:rsid w:val="00AC5557"/>
    <w:rsid w:val="00B067F0"/>
    <w:rsid w:val="00B353AE"/>
    <w:rsid w:val="00B64226"/>
    <w:rsid w:val="00B73BD6"/>
    <w:rsid w:val="00BF0C5E"/>
    <w:rsid w:val="00D42A45"/>
    <w:rsid w:val="00E22886"/>
    <w:rsid w:val="00E648B6"/>
    <w:rsid w:val="00F201A2"/>
    <w:rsid w:val="00FF1B4C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3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039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5">
    <w:name w:val="Normal (Web)"/>
    <w:basedOn w:val="a"/>
    <w:rsid w:val="0021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1039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039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210395"/>
    <w:pPr>
      <w:spacing w:after="0" w:line="240" w:lineRule="auto"/>
    </w:pPr>
    <w:rPr>
      <w:rFonts w:ascii="Times New Roman" w:eastAsia="Times New Roman" w:hAnsi="Times New Roman"/>
      <w:color w:val="3399FF"/>
      <w:sz w:val="48"/>
      <w:szCs w:val="48"/>
      <w:lang w:eastAsia="ru-RU"/>
    </w:rPr>
  </w:style>
  <w:style w:type="paragraph" w:customStyle="1" w:styleId="FR1">
    <w:name w:val="FR1"/>
    <w:rsid w:val="00210395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4A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A6A"/>
    <w:rPr>
      <w:rFonts w:ascii="Calibri" w:eastAsia="Calibri" w:hAnsi="Calibri" w:cs="Times New Roman"/>
    </w:rPr>
  </w:style>
  <w:style w:type="paragraph" w:customStyle="1" w:styleId="1">
    <w:name w:val="Основной 1 см"/>
    <w:basedOn w:val="a"/>
    <w:rsid w:val="00B6422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table" w:styleId="aa">
    <w:name w:val="Table Grid"/>
    <w:basedOn w:val="a1"/>
    <w:uiPriority w:val="59"/>
    <w:rsid w:val="00B6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C7462-3F9B-4654-B7BE-4C4AAC3B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Директор</cp:lastModifiedBy>
  <cp:revision>18</cp:revision>
  <cp:lastPrinted>2012-05-24T14:12:00Z</cp:lastPrinted>
  <dcterms:created xsi:type="dcterms:W3CDTF">2013-09-25T21:23:00Z</dcterms:created>
  <dcterms:modified xsi:type="dcterms:W3CDTF">2021-06-08T07:46:00Z</dcterms:modified>
</cp:coreProperties>
</file>